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Työelämän saavutuksia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1907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Suomen Ammattijärjestö perustetaan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1917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Suomen itsenäistyminen, 8 tunnin työaikalaki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1922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Työsopimuslaki, vuosiloma 4-7 päivää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30-luku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SAK perustetaan, kansaneläkelaki, vuosiloma 5-12 päivää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40-luku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Tammikuun kihlaus, työehtosopimusjärjestelmä, luottamusmiesjärjestelmä, työtuomioistuin, vuosiloma 12-14 päivää, lapsilisä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50-luku    Yleislakko, 45 tunnin työviikko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60-luku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TEL ja LEL järjestelmät, vuosiloma 18-24 päivää, sairausvakuutuslaki, siirtyminen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40- tuntiseen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ja 5-päiväiseen viikkoon alkoi, irtisanomissuojasopimus,  lomapalkkasopimus, ensimmäinen tupo: Liinamaa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70-luku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Neljän viikon vuosiloma, vähimmäispalkka, lomaltapaluuraha, äitiysloma 7 kuukautta, talviloma, työterveyshuoltolaki, YT-laki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80-luku    Opintovapaalaki, tasa-arvolaki, vanhempainloma ja hoitovapaa, liukuva työaika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90-luku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Pätkätyöläisten aseman parantaminen, ammattikoulutusraha, koulutusvakuutus, vuosiloman säästämisjärjestelmä, vuorotteluvapaa, työaikalaki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2000-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Muutosturva, työttömyysturvan parantaminen, neljän tunnin vähimmäistyöaika, uusi työsopimuslaki, eläkeuudistus, tasa-arvolain uudistus, nuorisotakuu…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